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tag w:val="goog_rdk_0"/>
        <w:id w:val="1121882328"/>
      </w:sdtPr>
      <w:sdtEndPr/>
      <w:sdtContent>
        <w:p w14:paraId="64400CC0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000000"/>
              <w:sz w:val="28"/>
              <w:szCs w:val="28"/>
            </w:rPr>
          </w:pPr>
          <w:r>
            <w:rPr>
              <w:b/>
              <w:color w:val="000000"/>
              <w:sz w:val="28"/>
              <w:szCs w:val="28"/>
            </w:rPr>
            <w:t>SCUOLA SICURA</w:t>
          </w:r>
        </w:p>
      </w:sdtContent>
    </w:sdt>
    <w:tbl>
      <w:tblPr>
        <w:tblStyle w:val="a5"/>
        <w:tblW w:w="962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3"/>
        <w:gridCol w:w="4230"/>
        <w:gridCol w:w="4695"/>
      </w:tblGrid>
      <w:tr w:rsidR="00C1788A" w14:paraId="22E014B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"/>
              <w:id w:val="100381249"/>
            </w:sdtPr>
            <w:sdtEndPr/>
            <w:sdtContent>
              <w:p w14:paraId="083615E5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"/>
              <w:id w:val="-742027729"/>
            </w:sdtPr>
            <w:sdtEndPr/>
            <w:sdtContent>
              <w:p w14:paraId="1DF2942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Titolo U.A.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"/>
              <w:id w:val="-122163335"/>
            </w:sdtPr>
            <w:sdtEndPr/>
            <w:sdtContent>
              <w:p w14:paraId="7E29C10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IRRELAZIONARSI: CHAT E CONOSCENZE VIRTUALI</w:t>
                </w:r>
              </w:p>
            </w:sdtContent>
          </w:sdt>
        </w:tc>
      </w:tr>
      <w:tr w:rsidR="00C1788A" w14:paraId="174BD202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"/>
              <w:id w:val="1334024311"/>
            </w:sdtPr>
            <w:sdtEndPr/>
            <w:sdtContent>
              <w:p w14:paraId="0987C092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"/>
              <w:id w:val="1527530316"/>
            </w:sdtPr>
            <w:sdtEndPr/>
            <w:sdtContent>
              <w:p w14:paraId="37F35FD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Classe di riferimento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"/>
              <w:id w:val="204298681"/>
            </w:sdtPr>
            <w:sdtEndPr/>
            <w:sdtContent>
              <w:p w14:paraId="0EB02A1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Terza secondaria di primo grado</w:t>
                </w:r>
              </w:p>
            </w:sdtContent>
          </w:sdt>
        </w:tc>
      </w:tr>
      <w:tr w:rsidR="00C1788A" w14:paraId="0912E076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"/>
              <w:id w:val="1844514013"/>
            </w:sdtPr>
            <w:sdtEndPr/>
            <w:sdtContent>
              <w:p w14:paraId="52C450C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3.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"/>
              <w:id w:val="-1098629416"/>
            </w:sdtPr>
            <w:sdtEndPr/>
            <w:sdtContent>
              <w:p w14:paraId="505C732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Analisi del contesto e dei bisogni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"/>
              <w:id w:val="706911182"/>
            </w:sdtPr>
            <w:sdtEndPr/>
            <w:sdtContent>
              <w:p w14:paraId="05BB9A16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proofErr w:type="gramStart"/>
                <w:r>
                  <w:rPr>
                    <w:color w:val="000000"/>
                    <w:sz w:val="24"/>
                    <w:szCs w:val="24"/>
                  </w:rPr>
                  <w:t>E’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in continuo aumento l’uso dei social media tra i giovani, che spesso arrivano a sostituire la relazione diretta e personale.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E’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quindi fondamentale farli riflettere approfonditamente sull’impiego corretto di questi strumenti e sui rischi che vi si annid</w:t>
                </w:r>
                <w:r>
                  <w:rPr>
                    <w:color w:val="000000"/>
                    <w:sz w:val="24"/>
                    <w:szCs w:val="24"/>
                  </w:rPr>
                  <w:t>ano.</w:t>
                </w:r>
              </w:p>
            </w:sdtContent>
          </w:sdt>
        </w:tc>
      </w:tr>
      <w:tr w:rsidR="00C1788A" w14:paraId="20919DCD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"/>
              <w:id w:val="-1588912319"/>
            </w:sdtPr>
            <w:sdtEndPr/>
            <w:sdtContent>
              <w:p w14:paraId="3439D7A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4.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"/>
              <w:id w:val="1340737321"/>
            </w:sdtPr>
            <w:sdtEndPr/>
            <w:sdtContent>
              <w:p w14:paraId="2A11D6E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Competenze trasversali (di cittadinanza e disciplinari) da promuovere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"/>
              <w:id w:val="-119156194"/>
            </w:sdtPr>
            <w:sdtEndPr/>
            <w:sdtContent>
              <w:p w14:paraId="096E94EB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nella madrelingua</w:t>
                </w:r>
              </w:p>
            </w:sdtContent>
          </w:sdt>
          <w:sdt>
            <w:sdtPr>
              <w:tag w:val="goog_rdk_13"/>
              <w:id w:val="835114505"/>
            </w:sdtPr>
            <w:sdtEndPr/>
            <w:sdtContent>
              <w:p w14:paraId="7253C0E7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40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Imparare ad imparare</w:t>
                </w:r>
              </w:p>
            </w:sdtContent>
          </w:sdt>
          <w:sdt>
            <w:sdtPr>
              <w:tag w:val="goog_rdk_14"/>
              <w:id w:val="1931158612"/>
            </w:sdtPr>
            <w:sdtEndPr/>
            <w:sdtContent>
              <w:p w14:paraId="121C4D57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Spirito di iniziativa e imprenditorialità</w:t>
                </w:r>
              </w:p>
            </w:sdtContent>
          </w:sdt>
          <w:sdt>
            <w:sdtPr>
              <w:tag w:val="goog_rdk_15"/>
              <w:id w:val="-283274247"/>
            </w:sdtPr>
            <w:sdtEndPr/>
            <w:sdtContent>
              <w:p w14:paraId="62CFB9FA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digitali</w:t>
                </w:r>
              </w:p>
            </w:sdtContent>
          </w:sdt>
          <w:sdt>
            <w:sdtPr>
              <w:tag w:val="goog_rdk_16"/>
              <w:id w:val="683247161"/>
            </w:sdtPr>
            <w:sdtEndPr/>
            <w:sdtContent>
              <w:p w14:paraId="561E8E93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Competenze civiche e sociali</w:t>
                </w:r>
              </w:p>
            </w:sdtContent>
          </w:sdt>
          <w:sdt>
            <w:sdtPr>
              <w:tag w:val="goog_rdk_17"/>
              <w:id w:val="-2030643676"/>
            </w:sdtPr>
            <w:sdtEndPr/>
            <w:sdtContent>
              <w:p w14:paraId="6D5086AD" w14:textId="77777777" w:rsidR="00C1788A" w:rsidRDefault="00E23A18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Comunicazione nelle lingue straniere</w:t>
                </w:r>
              </w:p>
            </w:sdtContent>
          </w:sdt>
          <w:sdt>
            <w:sdtPr>
              <w:tag w:val="goog_rdk_18"/>
              <w:id w:val="2118249761"/>
            </w:sdtPr>
            <w:sdtEndPr/>
            <w:sdtContent>
              <w:p w14:paraId="454B7C8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  <w:sdt>
            <w:sdtPr>
              <w:tag w:val="goog_rdk_19"/>
              <w:id w:val="2051882066"/>
            </w:sdtPr>
            <w:sdtEndPr/>
            <w:sdtContent>
              <w:p w14:paraId="7BF62807" w14:textId="77777777" w:rsidR="00C1788A" w:rsidRDefault="00E23A18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Tecnologia</w:t>
                </w:r>
                <w:r>
                  <w:rPr>
                    <w:color w:val="000000"/>
                    <w:sz w:val="24"/>
                    <w:szCs w:val="24"/>
                  </w:rPr>
                  <w:t xml:space="preserve">: identificare i principali social network esistenti: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facebook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instagram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,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twitter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>. Definizione del corretto stile di partecipazione a queste piazze virtuali. Analisi di alcune POA.</w:t>
                </w:r>
              </w:p>
            </w:sdtContent>
          </w:sdt>
          <w:sdt>
            <w:sdtPr>
              <w:tag w:val="goog_rdk_20"/>
              <w:id w:val="1690791499"/>
            </w:sdtPr>
            <w:sdtEndPr/>
            <w:sdtContent>
              <w:p w14:paraId="2D6A8995" w14:textId="77777777" w:rsidR="00C1788A" w:rsidRDefault="00E23A18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Italiano</w:t>
                </w:r>
                <w:r>
                  <w:rPr>
                    <w:color w:val="000000"/>
                    <w:sz w:val="24"/>
                    <w:szCs w:val="24"/>
                  </w:rPr>
                  <w:t>: saper narrare esperienze personali facendo riferimento a situa</w:t>
                </w:r>
                <w:r>
                  <w:rPr>
                    <w:color w:val="000000"/>
                    <w:sz w:val="24"/>
                    <w:szCs w:val="24"/>
                  </w:rPr>
                  <w:t>zione di pericolo</w:t>
                </w:r>
              </w:p>
            </w:sdtContent>
          </w:sdt>
          <w:sdt>
            <w:sdtPr>
              <w:tag w:val="goog_rdk_21"/>
              <w:id w:val="-1655988729"/>
            </w:sdtPr>
            <w:sdtEndPr/>
            <w:sdtContent>
              <w:p w14:paraId="6B2CE87A" w14:textId="77777777" w:rsidR="00C1788A" w:rsidRDefault="00E23A18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Lingue straniere</w:t>
                </w:r>
                <w:r>
                  <w:rPr>
                    <w:color w:val="000000"/>
                    <w:sz w:val="24"/>
                    <w:szCs w:val="24"/>
                  </w:rPr>
                  <w:t>: instaurare una corrispondenza con un coetaneo/una coetanea straniero/a (contatto fornito da insegnante) e chattare con lui/lei su un argomento scelto in classe</w:t>
                </w:r>
              </w:p>
            </w:sdtContent>
          </w:sdt>
          <w:sdt>
            <w:sdtPr>
              <w:tag w:val="goog_rdk_22"/>
              <w:id w:val="-709645806"/>
            </w:sdtPr>
            <w:sdtEndPr/>
            <w:sdtContent>
              <w:p w14:paraId="34DF77DF" w14:textId="77777777" w:rsidR="00C1788A" w:rsidRDefault="00E23A18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Tutte le discipline</w:t>
                </w:r>
                <w:r>
                  <w:rPr>
                    <w:color w:val="000000"/>
                    <w:sz w:val="24"/>
                    <w:szCs w:val="24"/>
                  </w:rPr>
                  <w:t>: visione del film “Ready player one”</w:t>
                </w:r>
                <w:r>
                  <w:rPr>
                    <w:color w:val="000000"/>
                    <w:sz w:val="24"/>
                    <w:szCs w:val="24"/>
                  </w:rPr>
                  <w:t xml:space="preserve"> e discussione in classe sul messaggio</w:t>
                </w:r>
              </w:p>
            </w:sdtContent>
          </w:sdt>
          <w:sdt>
            <w:sdtPr>
              <w:tag w:val="goog_rdk_23"/>
              <w:id w:val="-808552606"/>
            </w:sdtPr>
            <w:sdtEndPr/>
            <w:sdtContent>
              <w:p w14:paraId="7C06810C" w14:textId="77777777" w:rsidR="00C1788A" w:rsidRDefault="00E23A18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ind w:left="397" w:hanging="340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  <w:u w:val="single"/>
                  </w:rPr>
                  <w:t>Arte</w:t>
                </w:r>
                <w:r>
                  <w:rPr>
                    <w:color w:val="000000"/>
                    <w:sz w:val="24"/>
                    <w:szCs w:val="24"/>
                  </w:rPr>
                  <w:t>: realizzare il disegno del proprio avatar</w:t>
                </w:r>
              </w:p>
            </w:sdtContent>
          </w:sdt>
        </w:tc>
      </w:tr>
      <w:tr w:rsidR="00C1788A" w14:paraId="426D38BC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4"/>
              <w:id w:val="852294335"/>
            </w:sdtPr>
            <w:sdtEndPr/>
            <w:sdtContent>
              <w:p w14:paraId="0D5F7F7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5.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5"/>
              <w:id w:val="-821269757"/>
            </w:sdtPr>
            <w:sdtEndPr/>
            <w:sdtContent>
              <w:p w14:paraId="23A8CDD8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Obiettivi formativi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6"/>
              <w:id w:val="-1261988693"/>
            </w:sdtPr>
            <w:sdtEndPr/>
            <w:sdtContent>
              <w:p w14:paraId="1DEDAF5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tabs>
                    <w:tab w:val="left" w:pos="5070"/>
                  </w:tabs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Saper distinguere le differenze tra conoscenze dirette e reali e conoscenze virtuali.</w:t>
                </w:r>
              </w:p>
            </w:sdtContent>
          </w:sdt>
        </w:tc>
      </w:tr>
      <w:tr w:rsidR="00C1788A" w14:paraId="58F41350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7"/>
              <w:id w:val="-1287189867"/>
            </w:sdtPr>
            <w:sdtEndPr/>
            <w:sdtContent>
              <w:p w14:paraId="732655B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6.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8"/>
              <w:id w:val="784699379"/>
            </w:sdtPr>
            <w:sdtEndPr/>
            <w:sdtContent>
              <w:p w14:paraId="20B444E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Contenuto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29"/>
              <w:id w:val="-1361352999"/>
            </w:sdtPr>
            <w:sdtEndPr/>
            <w:sdtContent>
              <w:p w14:paraId="3EC2F9C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Le chat e le conoscenze virtuali (analisi degli aspetti positivi e negativi e dei rischi connessi ad una conoscenza “esclusivamente” virtuale).</w:t>
                </w:r>
              </w:p>
            </w:sdtContent>
          </w:sdt>
        </w:tc>
      </w:tr>
      <w:tr w:rsidR="00C1788A" w14:paraId="099391B5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0"/>
              <w:id w:val="-298615575"/>
            </w:sdtPr>
            <w:sdtEndPr/>
            <w:sdtContent>
              <w:p w14:paraId="2695D8B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7.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1"/>
              <w:id w:val="1386674401"/>
            </w:sdtPr>
            <w:sdtEndPr/>
            <w:sdtContent>
              <w:p w14:paraId="5DA82A4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Strumenti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2"/>
              <w:id w:val="1251241238"/>
            </w:sdtPr>
            <w:sdtEndPr/>
            <w:sdtContent>
              <w:p w14:paraId="176B471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Libri di testo, film, computer, internet.</w:t>
                </w:r>
              </w:p>
            </w:sdtContent>
          </w:sdt>
        </w:tc>
      </w:tr>
      <w:tr w:rsidR="00C1788A" w14:paraId="243EDCD4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3"/>
              <w:id w:val="855004862"/>
            </w:sdtPr>
            <w:sdtEndPr/>
            <w:sdtContent>
              <w:p w14:paraId="7D497762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8.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4"/>
              <w:id w:val="331571548"/>
            </w:sdtPr>
            <w:sdtEndPr/>
            <w:sdtContent>
              <w:p w14:paraId="0675F85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Metodo/strategie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5"/>
              <w:id w:val="1750540649"/>
            </w:sdtPr>
            <w:sdtEndPr/>
            <w:sdtContent>
              <w:p w14:paraId="76C5FB1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Lavoro di gruppo, ricerca e organizzazione delle informazioni, discussione guidata, brainstorming, cooperative learning.  </w:t>
                </w:r>
              </w:p>
            </w:sdtContent>
          </w:sdt>
        </w:tc>
      </w:tr>
      <w:tr w:rsidR="00C1788A" w14:paraId="4D68D2B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6"/>
              <w:id w:val="-68815886"/>
            </w:sdtPr>
            <w:sdtEndPr/>
            <w:sdtContent>
              <w:p w14:paraId="1AAA767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9.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7"/>
              <w:id w:val="184723633"/>
            </w:sdtPr>
            <w:sdtEndPr/>
            <w:sdtContent>
              <w:p w14:paraId="188FE86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Articolazione dell’attività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8"/>
              <w:id w:val="-244104491"/>
            </w:sdtPr>
            <w:sdtEndPr/>
            <w:sdtContent>
              <w:p w14:paraId="63D3BF9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Si veda nel dettaglio l’articolazione dell’attività delle singole discipline coinvolte.</w:t>
                </w:r>
              </w:p>
            </w:sdtContent>
          </w:sdt>
        </w:tc>
      </w:tr>
      <w:tr w:rsidR="00C1788A" w14:paraId="6A9F6B49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39"/>
              <w:id w:val="937567151"/>
            </w:sdtPr>
            <w:sdtEndPr/>
            <w:sdtContent>
              <w:p w14:paraId="4968F42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10.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0"/>
              <w:id w:val="1030072948"/>
            </w:sdtPr>
            <w:sdtEndPr/>
            <w:sdtContent>
              <w:p w14:paraId="5A6A3F3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Compiti significativi (unitari - di realtà)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1"/>
              <w:id w:val="-1810776221"/>
            </w:sdtPr>
            <w:sdtEndPr/>
            <w:sdtContent>
              <w:p w14:paraId="39075D9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proofErr w:type="spellStart"/>
                <w:r>
                  <w:rPr>
                    <w:color w:val="000000"/>
                  </w:rPr>
                  <w:t>Debate</w:t>
                </w:r>
                <w:proofErr w:type="spellEnd"/>
                <w:r>
                  <w:rPr>
                    <w:color w:val="000000"/>
                  </w:rPr>
                  <w:t>: processo tra sostenitori e detrattori delle conoscenze virtuali.</w:t>
                </w:r>
              </w:p>
            </w:sdtContent>
          </w:sdt>
        </w:tc>
      </w:tr>
      <w:tr w:rsidR="00C1788A" w14:paraId="32282EEB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2"/>
              <w:id w:val="-1950459489"/>
            </w:sdtPr>
            <w:sdtEndPr/>
            <w:sdtContent>
              <w:p w14:paraId="00E3B726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11.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3"/>
              <w:id w:val="-1907289755"/>
            </w:sdtPr>
            <w:sdtEndPr/>
            <w:sdtContent>
              <w:p w14:paraId="3AF5E84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Luoghi e tempi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4"/>
              <w:id w:val="-1850242198"/>
            </w:sdtPr>
            <w:sdtEndPr/>
            <w:sdtContent>
              <w:p w14:paraId="06DD8DF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Luoghi: scuola. </w:t>
                </w:r>
              </w:p>
            </w:sdtContent>
          </w:sdt>
          <w:sdt>
            <w:sdtPr>
              <w:tag w:val="goog_rdk_45"/>
              <w:id w:val="-917322521"/>
            </w:sdtPr>
            <w:sdtEndPr/>
            <w:sdtContent>
              <w:p w14:paraId="7C9D1B2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Tempi: indicati nella “descrizione attività” delle singole discipline coinvolte”.</w:t>
                </w:r>
              </w:p>
            </w:sdtContent>
          </w:sdt>
        </w:tc>
      </w:tr>
      <w:tr w:rsidR="00C1788A" w14:paraId="60FD0ED8" w14:textId="77777777">
        <w:tc>
          <w:tcPr>
            <w:tcW w:w="70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6"/>
              <w:id w:val="990061454"/>
            </w:sdtPr>
            <w:sdtEndPr/>
            <w:sdtContent>
              <w:p w14:paraId="4A9CAF3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12.</w:t>
                </w:r>
              </w:p>
            </w:sdtContent>
          </w:sdt>
        </w:tc>
        <w:tc>
          <w:tcPr>
            <w:tcW w:w="42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7"/>
              <w:id w:val="1573548735"/>
            </w:sdtPr>
            <w:sdtEndPr/>
            <w:sdtContent>
              <w:p w14:paraId="77FB5DA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0"/>
                    <w:sz w:val="24"/>
                    <w:szCs w:val="24"/>
                  </w:rPr>
                  <w:t>Discipline e progetti coinvolti</w:t>
                </w:r>
              </w:p>
            </w:sdtContent>
          </w:sdt>
        </w:tc>
        <w:tc>
          <w:tcPr>
            <w:tcW w:w="46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48"/>
              <w:id w:val="1851298295"/>
            </w:sdtPr>
            <w:sdtEndPr/>
            <w:sdtContent>
              <w:p w14:paraId="0145774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Italiano, Lingue straniere, Tecnologia, Arte.</w:t>
                </w:r>
              </w:p>
            </w:sdtContent>
          </w:sdt>
        </w:tc>
      </w:tr>
    </w:tbl>
    <w:sdt>
      <w:sdtPr>
        <w:tag w:val="goog_rdk_49"/>
        <w:id w:val="213015087"/>
      </w:sdtPr>
      <w:sdtEndPr/>
      <w:sdtContent>
        <w:p w14:paraId="672F5593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50"/>
        <w:id w:val="376665286"/>
      </w:sdtPr>
      <w:sdtEndPr/>
      <w:sdtContent>
        <w:p w14:paraId="1DF2DD4B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6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1788A" w14:paraId="36642815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1"/>
              <w:id w:val="595296594"/>
            </w:sdtPr>
            <w:sdtEndPr/>
            <w:sdtContent>
              <w:p w14:paraId="0920478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TECNOLOGIA</w:t>
                </w:r>
              </w:p>
            </w:sdtContent>
          </w:sdt>
        </w:tc>
      </w:tr>
      <w:tr w:rsidR="00C1788A" w14:paraId="1EE617B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5"/>
              <w:id w:val="-1926793757"/>
            </w:sdtPr>
            <w:sdtEndPr/>
            <w:sdtContent>
              <w:p w14:paraId="3B62900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6"/>
              <w:id w:val="-532802971"/>
            </w:sdtPr>
            <w:sdtEndPr/>
            <w:sdtContent>
              <w:p w14:paraId="4F3B8986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7"/>
              <w:id w:val="-93320554"/>
            </w:sdtPr>
            <w:sdtEndPr/>
            <w:sdtContent>
              <w:p w14:paraId="3A17A9A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8"/>
              <w:id w:val="1498774438"/>
            </w:sdtPr>
            <w:sdtEndPr/>
            <w:sdtContent>
              <w:p w14:paraId="38D3580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1788A" w14:paraId="37F9325C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59"/>
              <w:id w:val="-623225032"/>
            </w:sdtPr>
            <w:sdtEndPr/>
            <w:sdtContent>
              <w:p w14:paraId="7C294A6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Invita i ragazzi a elencare i social network che utilizzano maggiormente e a definirne caratteristiche e differenze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0"/>
              <w:id w:val="1511637710"/>
            </w:sdtPr>
            <w:sdtEndPr/>
            <w:sdtContent>
              <w:p w14:paraId="57195492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Insieme elencan</w:t>
                </w:r>
                <w:r>
                  <w:rPr>
                    <w:color w:val="000000"/>
                    <w:sz w:val="24"/>
                    <w:szCs w:val="24"/>
                  </w:rPr>
                  <w:t>o i principali social utilizzati e, suddivisi in gruppo, provano a definirne caratteristiche e differenze.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1"/>
              <w:id w:val="-1273319154"/>
            </w:sdtPr>
            <w:sdtEndPr/>
            <w:sdtContent>
              <w:p w14:paraId="01CE539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2"/>
              <w:id w:val="-787271915"/>
            </w:sdtPr>
            <w:sdtEndPr/>
            <w:sdtContent>
              <w:p w14:paraId="63686BB7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Brainstorming e analisi</w:t>
                </w:r>
              </w:p>
            </w:sdtContent>
          </w:sdt>
        </w:tc>
      </w:tr>
      <w:tr w:rsidR="00C1788A" w14:paraId="64778305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3"/>
              <w:id w:val="-2001494305"/>
            </w:sdtPr>
            <w:sdtEndPr/>
            <w:sdtContent>
              <w:p w14:paraId="6E0DCCF5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T2 - Spiega il concetto di netiquette: corretto </w:t>
                </w:r>
                <w:proofErr w:type="spellStart"/>
                <w:r>
                  <w:rPr>
                    <w:color w:val="000000"/>
                    <w:sz w:val="24"/>
                    <w:szCs w:val="24"/>
                  </w:rPr>
                  <w:t>comportamente</w:t>
                </w:r>
                <w:proofErr w:type="spellEnd"/>
                <w:r>
                  <w:rPr>
                    <w:color w:val="000000"/>
                    <w:sz w:val="24"/>
                    <w:szCs w:val="24"/>
                  </w:rPr>
                  <w:t xml:space="preserve"> e regole di comunicazione nelle “piazze” virtuali.</w:t>
                </w:r>
              </w:p>
            </w:sdtContent>
          </w:sdt>
          <w:sdt>
            <w:sdtPr>
              <w:tag w:val="goog_rdk_64"/>
              <w:id w:val="924375454"/>
            </w:sdtPr>
            <w:sdtEndPr/>
            <w:sdtContent>
              <w:p w14:paraId="227CD588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Spiega l’importanza delle cosiddette POA, che spesso vengono accettate senza nemmeno leggerle.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5"/>
              <w:id w:val="-482386839"/>
            </w:sdtPr>
            <w:sdtEndPr/>
            <w:sdtContent>
              <w:p w14:paraId="2A18861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 – Seguono la spiegazione e, divisi in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gru</w:t>
                </w:r>
                <w:r>
                  <w:rPr>
                    <w:color w:val="000000"/>
                    <w:sz w:val="24"/>
                    <w:szCs w:val="24"/>
                  </w:rPr>
                  <w:t>ppo,  confrontano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il comportamento corretto con quello che utilizzano loro o che normalmente viene utilizzato e fanno delle riflessioni in merito.</w:t>
                </w:r>
              </w:p>
            </w:sdtContent>
          </w:sdt>
          <w:sdt>
            <w:sdtPr>
              <w:tag w:val="goog_rdk_66"/>
              <w:id w:val="-1844307815"/>
            </w:sdtPr>
            <w:sdtEndPr/>
            <w:sdtContent>
              <w:p w14:paraId="09DC14D8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Leggono le POA dei social network analizzati in precedenza e indicano in una tabella ciò che già sapevano e</w:t>
                </w:r>
                <w:r>
                  <w:rPr>
                    <w:color w:val="000000"/>
                    <w:sz w:val="24"/>
                    <w:szCs w:val="24"/>
                  </w:rPr>
                  <w:t xml:space="preserve"> ciò che ignoravano, evidenziando in rosso i punti più oscuri e in verde quelli che ritengono più importanti.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7"/>
              <w:id w:val="-456030975"/>
            </w:sdtPr>
            <w:sdtEndPr/>
            <w:sdtContent>
              <w:p w14:paraId="5B184DB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1h+ lavoro a casa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68"/>
              <w:id w:val="-737870877"/>
            </w:sdtPr>
            <w:sdtEndPr/>
            <w:sdtContent>
              <w:p w14:paraId="4E69C4D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Lezione frontale.</w:t>
                </w:r>
              </w:p>
            </w:sdtContent>
          </w:sdt>
          <w:sdt>
            <w:sdtPr>
              <w:tag w:val="goog_rdk_69"/>
              <w:id w:val="-1517770211"/>
            </w:sdtPr>
            <w:sdtEndPr/>
            <w:sdtContent>
              <w:p w14:paraId="4AB031E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Analisi e organizzazione delle informazioni e gruppo di discussione</w:t>
                </w:r>
              </w:p>
            </w:sdtContent>
          </w:sdt>
        </w:tc>
      </w:tr>
      <w:tr w:rsidR="00C1788A" w14:paraId="7814440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0"/>
              <w:id w:val="-2002415525"/>
            </w:sdtPr>
            <w:sdtEndPr/>
            <w:sdtContent>
              <w:p w14:paraId="57EA4CA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Il docente aiuta i ragazzi n</w:t>
                </w:r>
                <w:r>
                  <w:rPr>
                    <w:color w:val="000000"/>
                    <w:sz w:val="24"/>
                    <w:szCs w:val="24"/>
                  </w:rPr>
                  <w:t>ella ricerca delle possibili insidie che si nascondono nelle relazioni virtuali.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1"/>
              <w:id w:val="1412194101"/>
            </w:sdtPr>
            <w:sdtEndPr/>
            <w:sdtContent>
              <w:p w14:paraId="528C7E56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T3 - I ragazzi individuano, insieme al docente, i rischi delle relazioni virtuali provando a definire delle buone prassi per evitarli o affrontarli.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2"/>
              <w:id w:val="-824964770"/>
            </w:sdtPr>
            <w:sdtEndPr/>
            <w:sdtContent>
              <w:p w14:paraId="72D77BE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3"/>
              <w:id w:val="-1326115492"/>
            </w:sdtPr>
            <w:sdtEndPr/>
            <w:sdtContent>
              <w:p w14:paraId="4FB89AB7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Apprendimento coo</w:t>
                </w:r>
                <w:r>
                  <w:rPr>
                    <w:color w:val="000000"/>
                    <w:sz w:val="24"/>
                    <w:szCs w:val="24"/>
                  </w:rPr>
                  <w:t>perativo</w:t>
                </w:r>
              </w:p>
            </w:sdtContent>
          </w:sdt>
        </w:tc>
      </w:tr>
    </w:tbl>
    <w:sdt>
      <w:sdtPr>
        <w:tag w:val="goog_rdk_74"/>
        <w:id w:val="-932047635"/>
      </w:sdtPr>
      <w:sdtEndPr/>
      <w:sdtContent>
        <w:p w14:paraId="3C81DF49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7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1788A" w14:paraId="40AF0493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5"/>
              <w:id w:val="484904860"/>
            </w:sdtPr>
            <w:sdtEndPr/>
            <w:sdtContent>
              <w:p w14:paraId="5D5FD65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ITALIANO</w:t>
                </w:r>
              </w:p>
            </w:sdtContent>
          </w:sdt>
        </w:tc>
      </w:tr>
      <w:tr w:rsidR="00C1788A" w14:paraId="538EE8E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79"/>
              <w:id w:val="454301578"/>
            </w:sdtPr>
            <w:sdtEndPr/>
            <w:sdtContent>
              <w:p w14:paraId="154F58F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0"/>
              <w:id w:val="-858038767"/>
            </w:sdtPr>
            <w:sdtEndPr/>
            <w:sdtContent>
              <w:p w14:paraId="2015B6B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1"/>
              <w:id w:val="392242400"/>
            </w:sdtPr>
            <w:sdtEndPr/>
            <w:sdtContent>
              <w:p w14:paraId="7C0FEF15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2"/>
              <w:id w:val="-483933326"/>
            </w:sdtPr>
            <w:sdtEndPr/>
            <w:sdtContent>
              <w:p w14:paraId="0A53FFF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1788A" w14:paraId="285C398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3"/>
              <w:id w:val="1124574961"/>
            </w:sdtPr>
            <w:sdtEndPr/>
            <w:sdtContent>
              <w:p w14:paraId="2C8A3878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la lettura di brani sulle conoscenze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virtuali  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invita i ragazzi a riflettere sulle loro relazioni (reali o virtuali).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4"/>
              <w:id w:val="-830983008"/>
            </w:sdtPr>
            <w:sdtEndPr/>
            <w:sdtContent>
              <w:p w14:paraId="4DA516C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 xml:space="preserve">T1- Leggono e analizzano i testi proposti; riflettono sulle loro amicizie. 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5"/>
              <w:id w:val="571018766"/>
            </w:sdtPr>
            <w:sdtEndPr/>
            <w:sdtContent>
              <w:p w14:paraId="5168B40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6"/>
              <w:id w:val="1814678116"/>
            </w:sdtPr>
            <w:sdtEndPr/>
            <w:sdtContent>
              <w:p w14:paraId="38D0410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Lettura collettiva Discussione guidata</w:t>
                </w:r>
              </w:p>
            </w:sdtContent>
          </w:sdt>
        </w:tc>
      </w:tr>
      <w:tr w:rsidR="00C1788A" w14:paraId="2041E84A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7"/>
              <w:id w:val="-831904232"/>
            </w:sdtPr>
            <w:sdtEndPr/>
            <w:sdtContent>
              <w:p w14:paraId="7517FDE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T2- Sulla base delle informazioni fornite dalle letture propone la realizzazione della produzione </w:t>
                </w:r>
                <w:r>
                  <w:rPr>
                    <w:color w:val="000000"/>
                    <w:sz w:val="24"/>
                    <w:szCs w:val="24"/>
                  </w:rPr>
                  <w:lastRenderedPageBreak/>
                  <w:t xml:space="preserve">scritta: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“ I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social network permettono lo sviluppo di relazioni virtuali e quindi di nuove amicizie. Grazie alla diffusione di Facebook anche il concetto d</w:t>
                </w:r>
                <w:r>
                  <w:rPr>
                    <w:color w:val="000000"/>
                    <w:sz w:val="24"/>
                    <w:szCs w:val="24"/>
                  </w:rPr>
                  <w:t>i amicizia è cambiato. Soffermati su questo nuovo concetto di amicizia ed esprimi le tue riflessioni sulle amicizie virtuali e sulle differenze con le amicizie vissute di persona”.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8"/>
              <w:id w:val="-985084080"/>
            </w:sdtPr>
            <w:sdtEndPr/>
            <w:sdtContent>
              <w:p w14:paraId="34739B06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T2- Svolgono la produzione scritta.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89"/>
              <w:id w:val="-1889564047"/>
            </w:sdtPr>
            <w:sdtEndPr/>
            <w:sdtContent>
              <w:p w14:paraId="520EF97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0"/>
              <w:id w:val="1865710070"/>
            </w:sdtPr>
            <w:sdtEndPr/>
            <w:sdtContent>
              <w:p w14:paraId="238429B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color w:val="000000"/>
                  </w:rPr>
                  <w:t>Attività individuale (in class</w:t>
                </w:r>
                <w:r>
                  <w:rPr>
                    <w:color w:val="000000"/>
                  </w:rPr>
                  <w:t>e o a casa)</w:t>
                </w:r>
              </w:p>
            </w:sdtContent>
          </w:sdt>
        </w:tc>
      </w:tr>
    </w:tbl>
    <w:sdt>
      <w:sdtPr>
        <w:tag w:val="goog_rdk_91"/>
        <w:id w:val="1035002322"/>
      </w:sdtPr>
      <w:sdtEndPr/>
      <w:sdtContent>
        <w:p w14:paraId="1B79344E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8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1788A" w14:paraId="6BAF439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2"/>
              <w:id w:val="-1398819096"/>
            </w:sdtPr>
            <w:sdtEndPr/>
            <w:sdtContent>
              <w:p w14:paraId="13D84A8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- LINGUE STRANIERE</w:t>
                </w:r>
              </w:p>
            </w:sdtContent>
          </w:sdt>
        </w:tc>
      </w:tr>
      <w:tr w:rsidR="00C1788A" w14:paraId="37926152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6"/>
              <w:id w:val="1132443731"/>
            </w:sdtPr>
            <w:sdtEndPr/>
            <w:sdtContent>
              <w:p w14:paraId="3DC0634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7"/>
              <w:id w:val="-1155604154"/>
            </w:sdtPr>
            <w:sdtEndPr/>
            <w:sdtContent>
              <w:p w14:paraId="18AC6A0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8"/>
              <w:id w:val="-1772539095"/>
            </w:sdtPr>
            <w:sdtEndPr/>
            <w:sdtContent>
              <w:p w14:paraId="296CC8A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99"/>
              <w:id w:val="331460"/>
            </w:sdtPr>
            <w:sdtEndPr/>
            <w:sdtContent>
              <w:p w14:paraId="4D5B0317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1788A" w14:paraId="5CB9F9A2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0"/>
              <w:id w:val="-1190682624"/>
            </w:sdtPr>
            <w:sdtEndPr/>
            <w:sdtContent>
              <w:p w14:paraId="05AC6A1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Propone agli alunni alcuni contatti di ragazzi stranieri con cui avviare una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conoscenza  virtuale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>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1"/>
              <w:id w:val="1989363130"/>
            </w:sdtPr>
            <w:sdtEndPr/>
            <w:sdtContent>
              <w:p w14:paraId="426E01D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 xml:space="preserve">T1- Scrivono una presentazione di 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se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stessi nelle lingue straniere studiate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2"/>
              <w:id w:val="1213229981"/>
            </w:sdtPr>
            <w:sdtEndPr/>
            <w:sdtContent>
              <w:p w14:paraId="114A668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3"/>
              <w:id w:val="-1376781049"/>
            </w:sdtPr>
            <w:sdtEndPr/>
            <w:sdtContent>
              <w:p w14:paraId="6E4B604A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</w:t>
                </w:r>
              </w:p>
            </w:sdtContent>
          </w:sdt>
        </w:tc>
      </w:tr>
      <w:tr w:rsidR="00C1788A" w14:paraId="722396B5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4"/>
              <w:id w:val="1396236126"/>
            </w:sdtPr>
            <w:sdtEndPr/>
            <w:sdtContent>
              <w:p w14:paraId="65AA9457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5"/>
              <w:id w:val="2019506846"/>
            </w:sdtPr>
            <w:sdtEndPr/>
            <w:sdtContent>
              <w:p w14:paraId="5C09BB4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Portano avanti la conversazione virt</w:t>
                </w:r>
                <w:r>
                  <w:rPr>
                    <w:color w:val="000000"/>
                    <w:sz w:val="24"/>
                    <w:szCs w:val="24"/>
                  </w:rPr>
                  <w:t>uale affrontando, di volta in volta, temi scelti in classe.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6"/>
              <w:id w:val="315843713"/>
            </w:sdtPr>
            <w:sdtEndPr/>
            <w:sdtContent>
              <w:p w14:paraId="7C634FD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7"/>
              <w:id w:val="198828511"/>
            </w:sdtPr>
            <w:sdtEndPr/>
            <w:sdtContent>
              <w:p w14:paraId="08F9CC6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 (a casa)</w:t>
                </w:r>
              </w:p>
            </w:sdtContent>
          </w:sdt>
        </w:tc>
      </w:tr>
    </w:tbl>
    <w:sdt>
      <w:sdtPr>
        <w:tag w:val="goog_rdk_108"/>
        <w:id w:val="-1755426705"/>
      </w:sdtPr>
      <w:sdtEndPr/>
      <w:sdtContent>
        <w:p w14:paraId="5A59914B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9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1788A" w14:paraId="46244B75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09"/>
              <w:id w:val="61843082"/>
            </w:sdtPr>
            <w:sdtEndPr/>
            <w:sdtContent>
              <w:p w14:paraId="3927C7A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– TUTTE LE DISCIPLINE</w:t>
                </w:r>
              </w:p>
            </w:sdtContent>
          </w:sdt>
        </w:tc>
      </w:tr>
      <w:tr w:rsidR="00C1788A" w14:paraId="0B5915D0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3"/>
              <w:id w:val="1516495739"/>
            </w:sdtPr>
            <w:sdtEndPr/>
            <w:sdtContent>
              <w:p w14:paraId="796F9AE5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4"/>
              <w:id w:val="1087973869"/>
            </w:sdtPr>
            <w:sdtEndPr/>
            <w:sdtContent>
              <w:p w14:paraId="499649C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5"/>
              <w:id w:val="-1386938270"/>
            </w:sdtPr>
            <w:sdtEndPr/>
            <w:sdtContent>
              <w:p w14:paraId="2598A05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6"/>
              <w:id w:val="181171931"/>
            </w:sdtPr>
            <w:sdtEndPr/>
            <w:sdtContent>
              <w:p w14:paraId="6B4D30E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1788A" w14:paraId="44FE832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7"/>
              <w:id w:val="108555208"/>
            </w:sdtPr>
            <w:sdtEndPr/>
            <w:sdtContent>
              <w:p w14:paraId="73A67997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T1 - Propone la visione del film “Ready player one”.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8"/>
              <w:id w:val="693812821"/>
            </w:sdtPr>
            <w:sdtEndPr/>
            <w:sdtContent>
              <w:p w14:paraId="54939C6D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Guardano il film.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19"/>
              <w:id w:val="1002544094"/>
            </w:sdtPr>
            <w:sdtEndPr/>
            <w:sdtContent>
              <w:p w14:paraId="3DE4E42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0"/>
              <w:id w:val="-374462504"/>
            </w:sdtPr>
            <w:sdtEndPr/>
            <w:sdtContent>
              <w:p w14:paraId="11109A5C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</w:p>
            </w:sdtContent>
          </w:sdt>
        </w:tc>
      </w:tr>
      <w:tr w:rsidR="00C1788A" w14:paraId="26CE8291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1"/>
              <w:id w:val="-372073733"/>
            </w:sdtPr>
            <w:sdtEndPr/>
            <w:sdtContent>
              <w:p w14:paraId="72F95C4E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 – Guida la discussione su quanto visto aiutando i ragazzi a riflettere sulle differenze tra relazioni reali e relazioni virtuali.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2"/>
              <w:id w:val="-573517001"/>
            </w:sdtPr>
            <w:sdtEndPr/>
            <w:sdtContent>
              <w:p w14:paraId="63571BF0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T2- Partecipano alla discussione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3"/>
              <w:id w:val="1018582992"/>
            </w:sdtPr>
            <w:sdtEndPr/>
            <w:sdtContent>
              <w:p w14:paraId="1FD7ACE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1h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4"/>
              <w:id w:val="221102825"/>
            </w:sdtPr>
            <w:sdtEndPr/>
            <w:sdtContent>
              <w:p w14:paraId="301167F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Discussione guidata</w:t>
                </w:r>
              </w:p>
            </w:sdtContent>
          </w:sdt>
        </w:tc>
      </w:tr>
    </w:tbl>
    <w:sdt>
      <w:sdtPr>
        <w:tag w:val="goog_rdk_125"/>
        <w:id w:val="-1069419580"/>
      </w:sdtPr>
      <w:sdtEndPr/>
      <w:sdtContent>
        <w:p w14:paraId="5B73B69D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tbl>
      <w:tblPr>
        <w:tblStyle w:val="aa"/>
        <w:tblW w:w="9637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529"/>
        <w:gridCol w:w="3258"/>
        <w:gridCol w:w="814"/>
        <w:gridCol w:w="2036"/>
      </w:tblGrid>
      <w:tr w:rsidR="00C1788A" w14:paraId="61F73364" w14:textId="77777777">
        <w:tc>
          <w:tcPr>
            <w:tcW w:w="9637" w:type="dxa"/>
            <w:gridSpan w:val="4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26"/>
              <w:id w:val="261507800"/>
            </w:sdtPr>
            <w:sdtEndPr/>
            <w:sdtContent>
              <w:p w14:paraId="013178E2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color w:val="00000A"/>
                    <w:sz w:val="28"/>
                    <w:szCs w:val="28"/>
                  </w:rPr>
                  <w:t>Descrizione delle attività – ARTE</w:t>
                </w:r>
              </w:p>
            </w:sdtContent>
          </w:sdt>
        </w:tc>
      </w:tr>
      <w:tr w:rsidR="00C1788A" w14:paraId="6D3E4EC9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0"/>
              <w:id w:val="-1601718036"/>
            </w:sdtPr>
            <w:sdtEndPr/>
            <w:sdtContent>
              <w:p w14:paraId="637B737F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 l’insegnante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1"/>
              <w:id w:val="-1668242092"/>
            </w:sdtPr>
            <w:sdtEndPr/>
            <w:sdtContent>
              <w:p w14:paraId="120AB139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Cosa fanno gli alunni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2"/>
              <w:id w:val="-277495120"/>
            </w:sdtPr>
            <w:sdtEndPr/>
            <w:sdtContent>
              <w:p w14:paraId="3F3D824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Tempi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3"/>
              <w:id w:val="779607344"/>
            </w:sdtPr>
            <w:sdtEndPr/>
            <w:sdtContent>
              <w:p w14:paraId="35BB4B23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</w:rPr>
                </w:pPr>
                <w:r>
                  <w:rPr>
                    <w:b/>
                    <w:i/>
                    <w:color w:val="00000A"/>
                  </w:rPr>
                  <w:t>Metodologia</w:t>
                </w:r>
              </w:p>
            </w:sdtContent>
          </w:sdt>
        </w:tc>
      </w:tr>
      <w:tr w:rsidR="00C1788A" w14:paraId="68FADA47" w14:textId="77777777">
        <w:tc>
          <w:tcPr>
            <w:tcW w:w="352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4"/>
              <w:id w:val="-564179954"/>
            </w:sdtPr>
            <w:sdtEndPr/>
            <w:sdtContent>
              <w:p w14:paraId="0A61636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 – Prendendo spunto dal film “</w:t>
                </w:r>
                <w:proofErr w:type="gramStart"/>
                <w:r>
                  <w:rPr>
                    <w:color w:val="000000"/>
                    <w:sz w:val="24"/>
                    <w:szCs w:val="24"/>
                  </w:rPr>
                  <w:t>Ready  player</w:t>
                </w:r>
                <w:proofErr w:type="gramEnd"/>
                <w:r>
                  <w:rPr>
                    <w:color w:val="000000"/>
                    <w:sz w:val="24"/>
                    <w:szCs w:val="24"/>
                  </w:rPr>
                  <w:t xml:space="preserve"> one”, propone ai ragazzi la realizzazione del proprio avatar.</w:t>
                </w:r>
              </w:p>
            </w:sdtContent>
          </w:sdt>
        </w:tc>
        <w:tc>
          <w:tcPr>
            <w:tcW w:w="325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5"/>
              <w:id w:val="-150446109"/>
            </w:sdtPr>
            <w:sdtEndPr/>
            <w:sdtContent>
              <w:p w14:paraId="552EBC3B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T1- Realizzano il disegno del proprio avatar e lo presentano alla classe.</w:t>
                </w:r>
              </w:p>
            </w:sdtContent>
          </w:sdt>
        </w:tc>
        <w:tc>
          <w:tcPr>
            <w:tcW w:w="8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6"/>
              <w:id w:val="-590848158"/>
            </w:sdtPr>
            <w:sdtEndPr/>
            <w:sdtContent>
              <w:p w14:paraId="7CF81984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2h</w:t>
                </w:r>
              </w:p>
            </w:sdtContent>
          </w:sdt>
        </w:tc>
        <w:tc>
          <w:tcPr>
            <w:tcW w:w="203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sdt>
            <w:sdtPr>
              <w:tag w:val="goog_rdk_137"/>
              <w:id w:val="-2081665047"/>
            </w:sdtPr>
            <w:sdtEndPr/>
            <w:sdtContent>
              <w:p w14:paraId="54F7E758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Attività individuale</w:t>
                </w:r>
              </w:p>
            </w:sdtContent>
          </w:sdt>
          <w:sdt>
            <w:sdtPr>
              <w:tag w:val="goog_rdk_138"/>
              <w:id w:val="-213275561"/>
            </w:sdtPr>
            <w:sdtEndPr/>
            <w:sdtContent>
              <w:p w14:paraId="457307B1" w14:textId="77777777" w:rsidR="00C1788A" w:rsidRDefault="00E23A18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0" w:line="240" w:lineRule="auto"/>
                  <w:rPr>
                    <w:color w:val="000000"/>
                    <w:sz w:val="24"/>
                    <w:szCs w:val="24"/>
                  </w:rPr>
                </w:pPr>
                <w:r>
                  <w:rPr>
                    <w:color w:val="000000"/>
                    <w:sz w:val="24"/>
                    <w:szCs w:val="24"/>
                  </w:rPr>
                  <w:t>e presentazione alla classe</w:t>
                </w:r>
              </w:p>
            </w:sdtContent>
          </w:sdt>
        </w:tc>
      </w:tr>
    </w:tbl>
    <w:sdt>
      <w:sdtPr>
        <w:tag w:val="goog_rdk_139"/>
        <w:id w:val="-362132423"/>
      </w:sdtPr>
      <w:sdtEndPr/>
      <w:sdtContent>
        <w:p w14:paraId="7A94D2D8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140"/>
        <w:id w:val="-1922172088"/>
      </w:sdtPr>
      <w:sdtEndPr/>
      <w:sdtContent>
        <w:p w14:paraId="3A69AEBE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141"/>
        <w:id w:val="1457214344"/>
      </w:sdtPr>
      <w:sdtEndPr/>
      <w:sdtContent>
        <w:p w14:paraId="036175AF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dt>
      <w:sdtPr>
        <w:tag w:val="goog_rdk_142"/>
        <w:id w:val="-656226592"/>
      </w:sdtPr>
      <w:sdtEndPr/>
      <w:sdtContent>
        <w:p w14:paraId="4CEC7910" w14:textId="77777777" w:rsidR="00C1788A" w:rsidRDefault="00E23A18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b/>
              <w:color w:val="00000A"/>
            </w:rPr>
          </w:pPr>
        </w:p>
      </w:sdtContent>
    </w:sdt>
    <w:sectPr w:rsidR="00C1788A"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AA77D1"/>
    <w:multiLevelType w:val="multilevel"/>
    <w:tmpl w:val="D2DCEBAC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EE369E"/>
    <w:multiLevelType w:val="multilevel"/>
    <w:tmpl w:val="1C46F4AE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◦"/>
      <w:lvlJc w:val="left"/>
      <w:pPr>
        <w:ind w:left="1137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▪"/>
      <w:lvlJc w:val="left"/>
      <w:pPr>
        <w:ind w:left="149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85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◦"/>
      <w:lvlJc w:val="left"/>
      <w:pPr>
        <w:ind w:left="2217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▪"/>
      <w:lvlJc w:val="left"/>
      <w:pPr>
        <w:ind w:left="257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◦"/>
      <w:lvlJc w:val="left"/>
      <w:pPr>
        <w:ind w:left="3297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▪"/>
      <w:lvlJc w:val="left"/>
      <w:pPr>
        <w:ind w:left="365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88A"/>
    <w:rsid w:val="00C1788A"/>
    <w:rsid w:val="00E2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85C01"/>
  <w15:docId w15:val="{46591F97-9E04-4330-8F17-DFB203F7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7D97"/>
  </w:style>
  <w:style w:type="paragraph" w:styleId="Titolo1">
    <w:name w:val="heading 1"/>
    <w:basedOn w:val="Normale1"/>
    <w:next w:val="Normale1"/>
    <w:uiPriority w:val="9"/>
    <w:qFormat/>
    <w:rsid w:val="0022536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uiPriority w:val="9"/>
    <w:semiHidden/>
    <w:unhideWhenUsed/>
    <w:qFormat/>
    <w:rsid w:val="0022536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uiPriority w:val="9"/>
    <w:semiHidden/>
    <w:unhideWhenUsed/>
    <w:qFormat/>
    <w:rsid w:val="0022536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uiPriority w:val="9"/>
    <w:semiHidden/>
    <w:unhideWhenUsed/>
    <w:qFormat/>
    <w:rsid w:val="0022536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uiPriority w:val="9"/>
    <w:semiHidden/>
    <w:unhideWhenUsed/>
    <w:qFormat/>
    <w:rsid w:val="0022536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uiPriority w:val="9"/>
    <w:semiHidden/>
    <w:unhideWhenUsed/>
    <w:qFormat/>
    <w:rsid w:val="0022536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uiPriority w:val="10"/>
    <w:qFormat/>
    <w:rsid w:val="0022536F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e1">
    <w:name w:val="Normale1"/>
    <w:rsid w:val="0022536F"/>
  </w:style>
  <w:style w:type="table" w:customStyle="1" w:styleId="TableNormal0">
    <w:name w:val="Table Normal"/>
    <w:rsid w:val="0022536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22536F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0">
    <w:basedOn w:val="TableNormal0"/>
    <w:rsid w:val="0022536F"/>
    <w:tblPr>
      <w:tblStyleRowBandSize w:val="1"/>
      <w:tblStyleColBandSize w:val="1"/>
      <w:tblCellMar>
        <w:left w:w="113" w:type="dxa"/>
        <w:right w:w="108" w:type="dxa"/>
      </w:tblCellMar>
    </w:tblPr>
  </w:style>
  <w:style w:type="table" w:customStyle="1" w:styleId="a1">
    <w:basedOn w:val="TableNormal0"/>
    <w:rsid w:val="0022536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22536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rsid w:val="0022536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rsid w:val="0022536F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6pMG9ItbL3ZadTVYJw8Cl6DSOw==">AMUW2mW32ryi69icXImZMYvhrLRiCzkJQOsSsqwMn71Yc3kGVpTn0Gr5+2+/junjUl1dLFtcOVkova9ju/7ca4Bu0NhWIuMVDzuV361QWVvJlQb2oP9TA9w=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Del Carro</dc:creator>
  <cp:lastModifiedBy>Roberta Del Carro</cp:lastModifiedBy>
  <cp:revision>2</cp:revision>
  <dcterms:created xsi:type="dcterms:W3CDTF">2019-07-04T19:46:00Z</dcterms:created>
  <dcterms:modified xsi:type="dcterms:W3CDTF">2019-07-04T19:46:00Z</dcterms:modified>
</cp:coreProperties>
</file>